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9B" w:rsidRPr="001C6BC5" w:rsidRDefault="008C249B" w:rsidP="008C249B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1C6BC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tbl>
      <w:tblPr>
        <w:tblW w:w="14140" w:type="dxa"/>
        <w:tblInd w:w="93" w:type="dxa"/>
        <w:tblLook w:val="04A0"/>
      </w:tblPr>
      <w:tblGrid>
        <w:gridCol w:w="1716"/>
        <w:gridCol w:w="1841"/>
        <w:gridCol w:w="2200"/>
        <w:gridCol w:w="1841"/>
        <w:gridCol w:w="2559"/>
        <w:gridCol w:w="2142"/>
        <w:gridCol w:w="1841"/>
      </w:tblGrid>
      <w:tr w:rsidR="008C249B" w:rsidRPr="001C6BC5" w:rsidTr="00A85B88">
        <w:trPr>
          <w:trHeight w:val="660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1C6BC5">
              <w:rPr>
                <w:rFonts w:ascii="方正小标宋简体" w:eastAsia="方正小标宋简体" w:hAnsi="宋体" w:cs="宋体" w:hint="eastAsia"/>
                <w:bCs/>
                <w:color w:val="000000" w:themeColor="text1"/>
                <w:kern w:val="0"/>
                <w:sz w:val="36"/>
                <w:szCs w:val="36"/>
              </w:rPr>
              <w:t>2020年度秋季果业建园及果园管理工作任务分解表</w:t>
            </w:r>
          </w:p>
        </w:tc>
      </w:tr>
      <w:tr w:rsidR="008C249B" w:rsidRPr="001C6BC5" w:rsidTr="00A85B88">
        <w:trPr>
          <w:trHeight w:val="360"/>
        </w:trPr>
        <w:tc>
          <w:tcPr>
            <w:tcW w:w="10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righ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单位：亩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镇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矮</w:t>
            </w:r>
            <w:proofErr w:type="gramStart"/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砧</w:t>
            </w:r>
            <w:proofErr w:type="gramEnd"/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苹果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优质核桃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花椒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时令鲜果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B" w:rsidRPr="001C6BC5" w:rsidRDefault="008C249B" w:rsidP="00A85B8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新建</w:t>
            </w:r>
            <w:proofErr w:type="gramStart"/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园面积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提升管理面积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新建</w:t>
            </w:r>
            <w:proofErr w:type="gramStart"/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园面积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低产园改造面积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低产园改造面积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新建</w:t>
            </w:r>
            <w:proofErr w:type="gramStart"/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园面积</w:t>
            </w:r>
            <w:proofErr w:type="gramEnd"/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16000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30000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东风镇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城关镇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曹家湾镇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固关镇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温水镇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700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河北镇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天成镇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300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八渡镇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C249B" w:rsidRPr="001C6BC5" w:rsidTr="00A85B88">
        <w:trPr>
          <w:trHeight w:val="4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新集镇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9B" w:rsidRPr="001C6BC5" w:rsidRDefault="008C249B" w:rsidP="00A85B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C6BC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249B" w:rsidRDefault="008C249B" w:rsidP="008C249B">
      <w:pPr>
        <w:rPr>
          <w:color w:val="000000" w:themeColor="text1"/>
        </w:rPr>
        <w:sectPr w:rsidR="008C249B" w:rsidSect="001C6BC5">
          <w:pgSz w:w="16838" w:h="11906" w:orient="landscape" w:code="9"/>
          <w:pgMar w:top="1701" w:right="1440" w:bottom="1134" w:left="1440" w:header="851" w:footer="1134" w:gutter="0"/>
          <w:pgNumType w:fmt="numberInDash"/>
          <w:cols w:space="425"/>
          <w:docGrid w:type="lines" w:linePitch="312"/>
        </w:sectPr>
      </w:pPr>
    </w:p>
    <w:p w:rsidR="004F199F" w:rsidRDefault="004F199F"/>
    <w:sectPr w:rsidR="004F199F" w:rsidSect="004F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49B"/>
    <w:rsid w:val="004F199F"/>
    <w:rsid w:val="008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2020-11-04T03:24:00Z</dcterms:created>
  <dcterms:modified xsi:type="dcterms:W3CDTF">2020-11-04T03:24:00Z</dcterms:modified>
</cp:coreProperties>
</file>