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陇县</w:t>
      </w:r>
      <w:r>
        <w:rPr>
          <w:rFonts w:hint="eastAsia" w:ascii="仿宋_GB2312" w:hAnsi="仿宋_GB2312" w:eastAsia="仿宋_GB2312" w:cs="仿宋_GB2312"/>
          <w:sz w:val="32"/>
          <w:szCs w:val="32"/>
        </w:rPr>
        <w:t>高龄补贴人员公示名单（样式）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                                                         时间：</w:t>
      </w:r>
    </w:p>
    <w:tbl>
      <w:tblPr>
        <w:tblStyle w:val="2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11"/>
        <w:gridCol w:w="794"/>
        <w:gridCol w:w="1961"/>
        <w:gridCol w:w="4339"/>
        <w:gridCol w:w="200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户籍地址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补贴金额(元)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3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3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3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3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3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ind w:left="84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备注：1.此表按高龄补贴发放周期填报公示本辖区所有人员情况，包括正常发放、暂停发放（年审未通过、未参加年审）、停止发放（信息迁移、死亡核销）等。</w:t>
      </w:r>
    </w:p>
    <w:p>
      <w:pPr>
        <w:spacing w:line="580" w:lineRule="exact"/>
        <w:ind w:left="84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2.如有异议，请及时向有关部门反映：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村（居）委会举报电话：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镇（社区）举报电话：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陇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县卫健局举报电话：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6838" w:h="11906" w:orient="landscape"/>
      <w:pgMar w:top="1474" w:right="1508" w:bottom="1474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63437"/>
    <w:rsid w:val="3646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2022-01-10T07:37:00Z</dcterms:created>
  <dc:creator> 冰冰</dc:creator>
  <cp:lastModifiedBy> 冰冰</cp:lastModifiedBy>
  <dcterms:modified xsi:type="dcterms:W3CDTF">2022-01-10T07:37:36Z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E9055529B7474050ACAA3A72729C7EA8</vt:lpwstr>
  </property>
</Properties>
</file>