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before="120" w:after="120" w:line="400" w:lineRule="exact"/>
        <w:jc w:val="center"/>
        <w:rPr>
          <w:rFonts w:hint="eastAsia" w:ascii="宋体" w:hAnsi="宋体" w:eastAsia="宋体" w:cs="Times New Roman"/>
          <w:b/>
          <w:spacing w:val="-28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pacing w:val="-28"/>
          <w:sz w:val="36"/>
          <w:szCs w:val="36"/>
          <w:lang w:val="en-US" w:eastAsia="zh-CN"/>
        </w:rPr>
        <w:t>202</w:t>
      </w:r>
      <w:r>
        <w:rPr>
          <w:rFonts w:hint="eastAsia" w:ascii="宋体" w:hAnsi="宋体" w:cs="Times New Roman"/>
          <w:b/>
          <w:spacing w:val="-28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pacing w:val="-28"/>
          <w:sz w:val="36"/>
          <w:szCs w:val="36"/>
          <w:lang w:val="en-US" w:eastAsia="zh-CN"/>
        </w:rPr>
        <w:t>年度医师资格考试资格审核现场确认时间安排表</w:t>
      </w:r>
    </w:p>
    <w:p>
      <w:pPr>
        <w:spacing w:before="120" w:after="120" w:line="400" w:lineRule="exact"/>
        <w:jc w:val="center"/>
        <w:rPr>
          <w:rFonts w:hint="eastAsia" w:ascii="宋体" w:hAnsi="宋体" w:eastAsia="宋体" w:cs="Times New Roman"/>
          <w:b/>
          <w:spacing w:val="-28"/>
          <w:sz w:val="36"/>
          <w:szCs w:val="36"/>
          <w:lang w:val="en-US" w:eastAsia="zh-CN"/>
        </w:rPr>
      </w:pPr>
    </w:p>
    <w:tbl>
      <w:tblPr>
        <w:tblStyle w:val="6"/>
        <w:tblW w:w="9259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6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2024年2月18日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新集川中心卫生院、火烧寨镇卫生院、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温水中心卫生院、李家河卫生院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河北中心卫生院、固关镇卫生院、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2024年2月19日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牙科中心卫生院、 杜阳卫生院、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8" w:leftChars="304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东南镇卫生院、 八渡镇卫生院、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东风中心卫生院、陇县妇幼保健院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2024年2月20日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城关镇卫生院、  西关卫生院、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59" w:leftChars="26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县人民医院、曹家湾中心卫生院、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79" w:leftChars="133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天成镇卫生院、堎底下镇卫生院、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2024年2月21日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8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县中医医院、东关医院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关山卫生院、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其他各医疗卫生单位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ascii="黑体" w:hAnsi="仿宋" w:eastAsia="黑体"/>
          <w:sz w:val="28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304" w:bottom="1134" w:left="1304" w:header="851" w:footer="1588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- 11 -</w:t>
    </w:r>
    <w:r>
      <w:rPr>
        <w:rStyle w:val="8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jEwNmM2ZjlmODU4ZjlkODU3NjFlNDExM2E5MzMifQ=="/>
  </w:docVars>
  <w:rsids>
    <w:rsidRoot w:val="0B7C53CD"/>
    <w:rsid w:val="0B7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2024-02-05T07:10:00Z</dcterms:created>
  <dc:creator> 冰冰</dc:creator>
  <cp:lastModifiedBy> 冰冰</cp:lastModifiedBy>
  <dcterms:modified xsi:type="dcterms:W3CDTF">2024-02-05T07:14:29Z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CA4049B273FD4A8DA0E276CED4B63117_11</vt:lpwstr>
  </property>
</Properties>
</file>