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D613" w14:textId="77777777" w:rsidR="00C82023" w:rsidRDefault="00C82023" w:rsidP="00C82023">
      <w:pPr>
        <w:spacing w:line="580" w:lineRule="exact"/>
        <w:rPr>
          <w:rFonts w:ascii="黑体" w:eastAsia="黑体" w:hAnsi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附件1</w:t>
      </w:r>
    </w:p>
    <w:p w14:paraId="0ACE4523" w14:textId="77777777" w:rsidR="00C82023" w:rsidRDefault="00C82023" w:rsidP="00C82023">
      <w:pPr>
        <w:pStyle w:val="21"/>
        <w:spacing w:after="0" w:line="240" w:lineRule="auto"/>
        <w:ind w:leftChars="0" w:left="0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2025年二季度各镇12345政务热线办理情况统计表</w:t>
      </w:r>
    </w:p>
    <w:tbl>
      <w:tblPr>
        <w:tblpPr w:leftFromText="180" w:rightFromText="180" w:vertAnchor="text" w:horzAnchor="page" w:tblpXSpec="center" w:tblpY="470"/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1233"/>
        <w:gridCol w:w="975"/>
        <w:gridCol w:w="1057"/>
        <w:gridCol w:w="1057"/>
        <w:gridCol w:w="1171"/>
        <w:gridCol w:w="977"/>
        <w:gridCol w:w="1092"/>
        <w:gridCol w:w="1092"/>
      </w:tblGrid>
      <w:tr w:rsidR="00C82023" w14:paraId="3FEDC15B" w14:textId="77777777" w:rsidTr="00645EF2">
        <w:trPr>
          <w:trHeight w:val="836"/>
        </w:trPr>
        <w:tc>
          <w:tcPr>
            <w:tcW w:w="584" w:type="dxa"/>
            <w:vMerge w:val="restart"/>
            <w:noWrap/>
            <w:vAlign w:val="center"/>
          </w:tcPr>
          <w:p w14:paraId="263F05F7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33" w:type="dxa"/>
            <w:vMerge w:val="restart"/>
            <w:vAlign w:val="center"/>
          </w:tcPr>
          <w:p w14:paraId="5AD49BB0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办理单位</w:t>
            </w:r>
          </w:p>
        </w:tc>
        <w:tc>
          <w:tcPr>
            <w:tcW w:w="4260" w:type="dxa"/>
            <w:gridSpan w:val="4"/>
            <w:vAlign w:val="center"/>
          </w:tcPr>
          <w:p w14:paraId="2965894D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办理情况</w:t>
            </w:r>
          </w:p>
        </w:tc>
        <w:tc>
          <w:tcPr>
            <w:tcW w:w="3161" w:type="dxa"/>
            <w:gridSpan w:val="3"/>
            <w:vAlign w:val="center"/>
          </w:tcPr>
          <w:p w14:paraId="37512B0F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评价情况</w:t>
            </w:r>
          </w:p>
        </w:tc>
      </w:tr>
      <w:tr w:rsidR="00C82023" w14:paraId="02907AB2" w14:textId="77777777" w:rsidTr="00645EF2">
        <w:trPr>
          <w:trHeight w:val="834"/>
        </w:trPr>
        <w:tc>
          <w:tcPr>
            <w:tcW w:w="584" w:type="dxa"/>
            <w:vMerge/>
            <w:vAlign w:val="center"/>
          </w:tcPr>
          <w:p w14:paraId="1F1F90E9" w14:textId="77777777" w:rsidR="00C82023" w:rsidRDefault="00C82023" w:rsidP="00645EF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3" w:type="dxa"/>
            <w:vMerge/>
            <w:vAlign w:val="center"/>
          </w:tcPr>
          <w:p w14:paraId="1906EDC0" w14:textId="77777777" w:rsidR="00C82023" w:rsidRDefault="00C82023" w:rsidP="00645EF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39DB8D95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承办（件）</w:t>
            </w:r>
          </w:p>
        </w:tc>
        <w:tc>
          <w:tcPr>
            <w:tcW w:w="1057" w:type="dxa"/>
            <w:vAlign w:val="center"/>
          </w:tcPr>
          <w:p w14:paraId="36D354C3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逾期办理（件）</w:t>
            </w:r>
          </w:p>
        </w:tc>
        <w:tc>
          <w:tcPr>
            <w:tcW w:w="1057" w:type="dxa"/>
            <w:vAlign w:val="center"/>
          </w:tcPr>
          <w:p w14:paraId="64678931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退回重办（件）</w:t>
            </w:r>
          </w:p>
        </w:tc>
        <w:tc>
          <w:tcPr>
            <w:tcW w:w="1171" w:type="dxa"/>
            <w:vAlign w:val="center"/>
          </w:tcPr>
          <w:p w14:paraId="7306FA29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按期办结率（%）</w:t>
            </w:r>
          </w:p>
        </w:tc>
        <w:tc>
          <w:tcPr>
            <w:tcW w:w="977" w:type="dxa"/>
            <w:vAlign w:val="center"/>
          </w:tcPr>
          <w:p w14:paraId="6DB7DD2B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满意（件）</w:t>
            </w:r>
          </w:p>
        </w:tc>
        <w:tc>
          <w:tcPr>
            <w:tcW w:w="1092" w:type="dxa"/>
            <w:vAlign w:val="center"/>
          </w:tcPr>
          <w:p w14:paraId="41ACB893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不满意（件）</w:t>
            </w:r>
          </w:p>
        </w:tc>
        <w:tc>
          <w:tcPr>
            <w:tcW w:w="1092" w:type="dxa"/>
            <w:vAlign w:val="center"/>
          </w:tcPr>
          <w:p w14:paraId="1A31C648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满意率（%）</w:t>
            </w:r>
          </w:p>
        </w:tc>
      </w:tr>
      <w:tr w:rsidR="00C82023" w14:paraId="3DCC70E7" w14:textId="77777777" w:rsidTr="00645EF2">
        <w:trPr>
          <w:trHeight w:val="791"/>
        </w:trPr>
        <w:tc>
          <w:tcPr>
            <w:tcW w:w="584" w:type="dxa"/>
            <w:noWrap/>
            <w:vAlign w:val="center"/>
          </w:tcPr>
          <w:p w14:paraId="7BBFBD87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3" w:type="dxa"/>
            <w:noWrap/>
            <w:vAlign w:val="center"/>
          </w:tcPr>
          <w:p w14:paraId="05D6CD19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城关镇</w:t>
            </w:r>
          </w:p>
        </w:tc>
        <w:tc>
          <w:tcPr>
            <w:tcW w:w="975" w:type="dxa"/>
            <w:noWrap/>
            <w:vAlign w:val="center"/>
          </w:tcPr>
          <w:p w14:paraId="1C86F59A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126</w:t>
            </w:r>
          </w:p>
        </w:tc>
        <w:tc>
          <w:tcPr>
            <w:tcW w:w="1057" w:type="dxa"/>
            <w:noWrap/>
            <w:vAlign w:val="center"/>
          </w:tcPr>
          <w:p w14:paraId="0088CD4C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057" w:type="dxa"/>
            <w:noWrap/>
            <w:vAlign w:val="center"/>
          </w:tcPr>
          <w:p w14:paraId="1B388081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1171" w:type="dxa"/>
            <w:noWrap/>
            <w:vAlign w:val="center"/>
          </w:tcPr>
          <w:p w14:paraId="61A68890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98.41%</w:t>
            </w:r>
          </w:p>
        </w:tc>
        <w:tc>
          <w:tcPr>
            <w:tcW w:w="977" w:type="dxa"/>
            <w:noWrap/>
            <w:vAlign w:val="center"/>
          </w:tcPr>
          <w:p w14:paraId="4CD1EE64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112</w:t>
            </w:r>
          </w:p>
        </w:tc>
        <w:tc>
          <w:tcPr>
            <w:tcW w:w="1092" w:type="dxa"/>
            <w:noWrap/>
            <w:vAlign w:val="center"/>
          </w:tcPr>
          <w:p w14:paraId="2CB34E0B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</w:rPr>
              <w:t>14</w:t>
            </w:r>
          </w:p>
        </w:tc>
        <w:tc>
          <w:tcPr>
            <w:tcW w:w="1092" w:type="dxa"/>
            <w:noWrap/>
            <w:vAlign w:val="center"/>
          </w:tcPr>
          <w:p w14:paraId="75C5BC0F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88.89%</w:t>
            </w:r>
          </w:p>
        </w:tc>
      </w:tr>
      <w:tr w:rsidR="00C82023" w14:paraId="35A2FAFC" w14:textId="77777777" w:rsidTr="00645EF2">
        <w:trPr>
          <w:trHeight w:val="791"/>
        </w:trPr>
        <w:tc>
          <w:tcPr>
            <w:tcW w:w="584" w:type="dxa"/>
            <w:noWrap/>
            <w:vAlign w:val="center"/>
          </w:tcPr>
          <w:p w14:paraId="671425A8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33" w:type="dxa"/>
            <w:noWrap/>
            <w:vAlign w:val="center"/>
          </w:tcPr>
          <w:p w14:paraId="0AF592C6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温水镇</w:t>
            </w:r>
          </w:p>
        </w:tc>
        <w:tc>
          <w:tcPr>
            <w:tcW w:w="975" w:type="dxa"/>
            <w:noWrap/>
            <w:vAlign w:val="center"/>
          </w:tcPr>
          <w:p w14:paraId="0A0C6942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111</w:t>
            </w:r>
          </w:p>
        </w:tc>
        <w:tc>
          <w:tcPr>
            <w:tcW w:w="1057" w:type="dxa"/>
            <w:noWrap/>
            <w:vAlign w:val="center"/>
          </w:tcPr>
          <w:p w14:paraId="192ECCB7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1057" w:type="dxa"/>
            <w:noWrap/>
            <w:vAlign w:val="center"/>
          </w:tcPr>
          <w:p w14:paraId="337043C0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171" w:type="dxa"/>
            <w:noWrap/>
            <w:vAlign w:val="center"/>
          </w:tcPr>
          <w:p w14:paraId="74E3EA39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669D85DD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95</w:t>
            </w:r>
          </w:p>
        </w:tc>
        <w:tc>
          <w:tcPr>
            <w:tcW w:w="1092" w:type="dxa"/>
            <w:noWrap/>
            <w:vAlign w:val="center"/>
          </w:tcPr>
          <w:p w14:paraId="4425648C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</w:rPr>
              <w:t>16</w:t>
            </w:r>
          </w:p>
        </w:tc>
        <w:tc>
          <w:tcPr>
            <w:tcW w:w="1092" w:type="dxa"/>
            <w:noWrap/>
            <w:vAlign w:val="center"/>
          </w:tcPr>
          <w:p w14:paraId="698F32F6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85.59%</w:t>
            </w:r>
          </w:p>
        </w:tc>
      </w:tr>
      <w:tr w:rsidR="00C82023" w14:paraId="42FAE2E4" w14:textId="77777777" w:rsidTr="00645EF2">
        <w:trPr>
          <w:trHeight w:val="791"/>
        </w:trPr>
        <w:tc>
          <w:tcPr>
            <w:tcW w:w="584" w:type="dxa"/>
            <w:noWrap/>
            <w:vAlign w:val="center"/>
          </w:tcPr>
          <w:p w14:paraId="48835370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33" w:type="dxa"/>
            <w:noWrap/>
            <w:vAlign w:val="center"/>
          </w:tcPr>
          <w:p w14:paraId="7124CADF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东南镇</w:t>
            </w:r>
          </w:p>
        </w:tc>
        <w:tc>
          <w:tcPr>
            <w:tcW w:w="975" w:type="dxa"/>
            <w:noWrap/>
            <w:vAlign w:val="center"/>
          </w:tcPr>
          <w:p w14:paraId="2B87CF63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97</w:t>
            </w:r>
          </w:p>
        </w:tc>
        <w:tc>
          <w:tcPr>
            <w:tcW w:w="1057" w:type="dxa"/>
            <w:noWrap/>
            <w:vAlign w:val="center"/>
          </w:tcPr>
          <w:p w14:paraId="142BE4E8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1057" w:type="dxa"/>
            <w:noWrap/>
            <w:vAlign w:val="center"/>
          </w:tcPr>
          <w:p w14:paraId="72F946E2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1171" w:type="dxa"/>
            <w:noWrap/>
            <w:vAlign w:val="center"/>
          </w:tcPr>
          <w:p w14:paraId="60214B8E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785C5F5F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87</w:t>
            </w:r>
          </w:p>
        </w:tc>
        <w:tc>
          <w:tcPr>
            <w:tcW w:w="1092" w:type="dxa"/>
            <w:noWrap/>
            <w:vAlign w:val="center"/>
          </w:tcPr>
          <w:p w14:paraId="0AC3C915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1092" w:type="dxa"/>
            <w:noWrap/>
            <w:vAlign w:val="center"/>
          </w:tcPr>
          <w:p w14:paraId="1405F0FD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89.69%</w:t>
            </w:r>
          </w:p>
        </w:tc>
      </w:tr>
      <w:tr w:rsidR="00C82023" w14:paraId="10D509F3" w14:textId="77777777" w:rsidTr="00645EF2">
        <w:trPr>
          <w:trHeight w:val="791"/>
        </w:trPr>
        <w:tc>
          <w:tcPr>
            <w:tcW w:w="584" w:type="dxa"/>
            <w:noWrap/>
            <w:vAlign w:val="center"/>
          </w:tcPr>
          <w:p w14:paraId="2DDF1B86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33" w:type="dxa"/>
            <w:noWrap/>
            <w:vAlign w:val="center"/>
          </w:tcPr>
          <w:p w14:paraId="632F9D39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东风镇</w:t>
            </w:r>
          </w:p>
        </w:tc>
        <w:tc>
          <w:tcPr>
            <w:tcW w:w="975" w:type="dxa"/>
            <w:noWrap/>
            <w:vAlign w:val="center"/>
          </w:tcPr>
          <w:p w14:paraId="34AF80BB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89</w:t>
            </w:r>
          </w:p>
        </w:tc>
        <w:tc>
          <w:tcPr>
            <w:tcW w:w="1057" w:type="dxa"/>
            <w:noWrap/>
            <w:vAlign w:val="center"/>
          </w:tcPr>
          <w:p w14:paraId="4BEA446C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1057" w:type="dxa"/>
            <w:noWrap/>
            <w:vAlign w:val="center"/>
          </w:tcPr>
          <w:p w14:paraId="754FCFCD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171" w:type="dxa"/>
            <w:noWrap/>
            <w:vAlign w:val="center"/>
          </w:tcPr>
          <w:p w14:paraId="11E3F33F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70F77074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81</w:t>
            </w:r>
          </w:p>
        </w:tc>
        <w:tc>
          <w:tcPr>
            <w:tcW w:w="1092" w:type="dxa"/>
            <w:noWrap/>
            <w:vAlign w:val="center"/>
          </w:tcPr>
          <w:p w14:paraId="5FA217A9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1092" w:type="dxa"/>
            <w:noWrap/>
            <w:vAlign w:val="center"/>
          </w:tcPr>
          <w:p w14:paraId="6872A29B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91.01%</w:t>
            </w:r>
          </w:p>
        </w:tc>
      </w:tr>
      <w:tr w:rsidR="00C82023" w14:paraId="3D15C7DB" w14:textId="77777777" w:rsidTr="00645EF2">
        <w:trPr>
          <w:trHeight w:val="791"/>
        </w:trPr>
        <w:tc>
          <w:tcPr>
            <w:tcW w:w="584" w:type="dxa"/>
            <w:noWrap/>
            <w:vAlign w:val="center"/>
          </w:tcPr>
          <w:p w14:paraId="57EB697F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33" w:type="dxa"/>
            <w:noWrap/>
            <w:vAlign w:val="center"/>
          </w:tcPr>
          <w:p w14:paraId="7D3B0C24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河北镇</w:t>
            </w:r>
          </w:p>
        </w:tc>
        <w:tc>
          <w:tcPr>
            <w:tcW w:w="975" w:type="dxa"/>
            <w:noWrap/>
            <w:vAlign w:val="center"/>
          </w:tcPr>
          <w:p w14:paraId="5D4DCD91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87</w:t>
            </w:r>
          </w:p>
        </w:tc>
        <w:tc>
          <w:tcPr>
            <w:tcW w:w="1057" w:type="dxa"/>
            <w:noWrap/>
            <w:vAlign w:val="center"/>
          </w:tcPr>
          <w:p w14:paraId="0CD423B2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1057" w:type="dxa"/>
            <w:noWrap/>
            <w:vAlign w:val="center"/>
          </w:tcPr>
          <w:p w14:paraId="416A2C58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171" w:type="dxa"/>
            <w:noWrap/>
            <w:vAlign w:val="center"/>
          </w:tcPr>
          <w:p w14:paraId="21340D27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64E95B32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78</w:t>
            </w:r>
          </w:p>
        </w:tc>
        <w:tc>
          <w:tcPr>
            <w:tcW w:w="1092" w:type="dxa"/>
            <w:noWrap/>
            <w:vAlign w:val="center"/>
          </w:tcPr>
          <w:p w14:paraId="675C78AF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</w:p>
        </w:tc>
        <w:tc>
          <w:tcPr>
            <w:tcW w:w="1092" w:type="dxa"/>
            <w:noWrap/>
            <w:vAlign w:val="center"/>
          </w:tcPr>
          <w:p w14:paraId="618EC483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89.66%</w:t>
            </w:r>
          </w:p>
        </w:tc>
      </w:tr>
      <w:tr w:rsidR="00C82023" w14:paraId="7F2743EF" w14:textId="77777777" w:rsidTr="00645EF2">
        <w:trPr>
          <w:trHeight w:val="840"/>
        </w:trPr>
        <w:tc>
          <w:tcPr>
            <w:tcW w:w="584" w:type="dxa"/>
            <w:noWrap/>
            <w:vAlign w:val="center"/>
          </w:tcPr>
          <w:p w14:paraId="07A0F67A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33" w:type="dxa"/>
            <w:noWrap/>
            <w:vAlign w:val="center"/>
          </w:tcPr>
          <w:p w14:paraId="451C5899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曹家湾镇</w:t>
            </w:r>
          </w:p>
        </w:tc>
        <w:tc>
          <w:tcPr>
            <w:tcW w:w="975" w:type="dxa"/>
            <w:noWrap/>
            <w:vAlign w:val="center"/>
          </w:tcPr>
          <w:p w14:paraId="6B7FBAD9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49</w:t>
            </w:r>
          </w:p>
        </w:tc>
        <w:tc>
          <w:tcPr>
            <w:tcW w:w="1057" w:type="dxa"/>
            <w:noWrap/>
            <w:vAlign w:val="center"/>
          </w:tcPr>
          <w:p w14:paraId="1E300BCC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1057" w:type="dxa"/>
            <w:noWrap/>
            <w:vAlign w:val="center"/>
          </w:tcPr>
          <w:p w14:paraId="3441596B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1171" w:type="dxa"/>
            <w:noWrap/>
            <w:vAlign w:val="center"/>
          </w:tcPr>
          <w:p w14:paraId="4A101C36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67172240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38</w:t>
            </w:r>
          </w:p>
        </w:tc>
        <w:tc>
          <w:tcPr>
            <w:tcW w:w="1092" w:type="dxa"/>
            <w:noWrap/>
            <w:vAlign w:val="center"/>
          </w:tcPr>
          <w:p w14:paraId="7D89DAE5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</w:p>
        </w:tc>
        <w:tc>
          <w:tcPr>
            <w:tcW w:w="1092" w:type="dxa"/>
            <w:noWrap/>
            <w:vAlign w:val="center"/>
          </w:tcPr>
          <w:p w14:paraId="2C9F87BE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77.55%</w:t>
            </w:r>
          </w:p>
        </w:tc>
      </w:tr>
      <w:tr w:rsidR="00C82023" w14:paraId="1CB3455C" w14:textId="77777777" w:rsidTr="00645EF2">
        <w:trPr>
          <w:trHeight w:val="791"/>
        </w:trPr>
        <w:tc>
          <w:tcPr>
            <w:tcW w:w="584" w:type="dxa"/>
            <w:noWrap/>
            <w:vAlign w:val="center"/>
          </w:tcPr>
          <w:p w14:paraId="206625B5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33" w:type="dxa"/>
            <w:noWrap/>
            <w:vAlign w:val="center"/>
          </w:tcPr>
          <w:p w14:paraId="09C14A3A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天成镇</w:t>
            </w:r>
          </w:p>
        </w:tc>
        <w:tc>
          <w:tcPr>
            <w:tcW w:w="975" w:type="dxa"/>
            <w:noWrap/>
            <w:vAlign w:val="center"/>
          </w:tcPr>
          <w:p w14:paraId="574952C2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32</w:t>
            </w:r>
          </w:p>
        </w:tc>
        <w:tc>
          <w:tcPr>
            <w:tcW w:w="1057" w:type="dxa"/>
            <w:noWrap/>
            <w:vAlign w:val="center"/>
          </w:tcPr>
          <w:p w14:paraId="32F8C574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1057" w:type="dxa"/>
            <w:noWrap/>
            <w:vAlign w:val="center"/>
          </w:tcPr>
          <w:p w14:paraId="0CBBB8FA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1171" w:type="dxa"/>
            <w:noWrap/>
            <w:vAlign w:val="center"/>
          </w:tcPr>
          <w:p w14:paraId="18B40D63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4E725C24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30</w:t>
            </w:r>
          </w:p>
        </w:tc>
        <w:tc>
          <w:tcPr>
            <w:tcW w:w="1092" w:type="dxa"/>
            <w:noWrap/>
            <w:vAlign w:val="center"/>
          </w:tcPr>
          <w:p w14:paraId="1445AE5E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092" w:type="dxa"/>
            <w:noWrap/>
            <w:vAlign w:val="center"/>
          </w:tcPr>
          <w:p w14:paraId="503F0518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93.75%</w:t>
            </w:r>
          </w:p>
        </w:tc>
      </w:tr>
      <w:tr w:rsidR="00C82023" w14:paraId="5B44C45F" w14:textId="77777777" w:rsidTr="00645EF2">
        <w:trPr>
          <w:trHeight w:val="791"/>
        </w:trPr>
        <w:tc>
          <w:tcPr>
            <w:tcW w:w="584" w:type="dxa"/>
            <w:noWrap/>
            <w:vAlign w:val="center"/>
          </w:tcPr>
          <w:p w14:paraId="24789385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33" w:type="dxa"/>
            <w:noWrap/>
            <w:vAlign w:val="center"/>
          </w:tcPr>
          <w:p w14:paraId="40C01887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八渡镇</w:t>
            </w:r>
          </w:p>
        </w:tc>
        <w:tc>
          <w:tcPr>
            <w:tcW w:w="975" w:type="dxa"/>
            <w:noWrap/>
            <w:vAlign w:val="center"/>
          </w:tcPr>
          <w:p w14:paraId="2479CA43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18</w:t>
            </w:r>
          </w:p>
        </w:tc>
        <w:tc>
          <w:tcPr>
            <w:tcW w:w="1057" w:type="dxa"/>
            <w:noWrap/>
            <w:vAlign w:val="center"/>
          </w:tcPr>
          <w:p w14:paraId="6F51304C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1057" w:type="dxa"/>
            <w:noWrap/>
            <w:vAlign w:val="center"/>
          </w:tcPr>
          <w:p w14:paraId="18B6CA26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1171" w:type="dxa"/>
            <w:noWrap/>
            <w:vAlign w:val="center"/>
          </w:tcPr>
          <w:p w14:paraId="3775D511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3E7BCF08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17</w:t>
            </w:r>
          </w:p>
        </w:tc>
        <w:tc>
          <w:tcPr>
            <w:tcW w:w="1092" w:type="dxa"/>
            <w:noWrap/>
            <w:vAlign w:val="center"/>
          </w:tcPr>
          <w:p w14:paraId="2EC2484A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092" w:type="dxa"/>
            <w:noWrap/>
            <w:vAlign w:val="center"/>
          </w:tcPr>
          <w:p w14:paraId="6E5C0550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94.44%</w:t>
            </w:r>
          </w:p>
        </w:tc>
      </w:tr>
      <w:tr w:rsidR="00C82023" w14:paraId="338D71FB" w14:textId="77777777" w:rsidTr="00645EF2">
        <w:trPr>
          <w:trHeight w:val="791"/>
        </w:trPr>
        <w:tc>
          <w:tcPr>
            <w:tcW w:w="584" w:type="dxa"/>
            <w:noWrap/>
            <w:vAlign w:val="center"/>
          </w:tcPr>
          <w:p w14:paraId="782E6985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33" w:type="dxa"/>
            <w:noWrap/>
            <w:vAlign w:val="center"/>
          </w:tcPr>
          <w:p w14:paraId="2792FA92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新集川镇</w:t>
            </w:r>
          </w:p>
        </w:tc>
        <w:tc>
          <w:tcPr>
            <w:tcW w:w="975" w:type="dxa"/>
            <w:noWrap/>
            <w:vAlign w:val="center"/>
          </w:tcPr>
          <w:p w14:paraId="4CA37234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17</w:t>
            </w:r>
          </w:p>
        </w:tc>
        <w:tc>
          <w:tcPr>
            <w:tcW w:w="1057" w:type="dxa"/>
            <w:noWrap/>
            <w:vAlign w:val="center"/>
          </w:tcPr>
          <w:p w14:paraId="35611373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1057" w:type="dxa"/>
            <w:noWrap/>
            <w:vAlign w:val="center"/>
          </w:tcPr>
          <w:p w14:paraId="68340575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1171" w:type="dxa"/>
            <w:noWrap/>
            <w:vAlign w:val="center"/>
          </w:tcPr>
          <w:p w14:paraId="2EC23BD0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6C7D5A06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17</w:t>
            </w:r>
          </w:p>
        </w:tc>
        <w:tc>
          <w:tcPr>
            <w:tcW w:w="1092" w:type="dxa"/>
            <w:noWrap/>
            <w:vAlign w:val="center"/>
          </w:tcPr>
          <w:p w14:paraId="1FF3929D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1092" w:type="dxa"/>
            <w:noWrap/>
            <w:vAlign w:val="center"/>
          </w:tcPr>
          <w:p w14:paraId="5E4C6361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100.00%</w:t>
            </w:r>
          </w:p>
        </w:tc>
      </w:tr>
      <w:tr w:rsidR="00C82023" w14:paraId="4EFFE1BD" w14:textId="77777777" w:rsidTr="00645EF2">
        <w:trPr>
          <w:trHeight w:val="791"/>
        </w:trPr>
        <w:tc>
          <w:tcPr>
            <w:tcW w:w="584" w:type="dxa"/>
            <w:noWrap/>
            <w:vAlign w:val="center"/>
          </w:tcPr>
          <w:p w14:paraId="545A79AE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33" w:type="dxa"/>
            <w:noWrap/>
            <w:vAlign w:val="center"/>
          </w:tcPr>
          <w:p w14:paraId="2DFAFDB3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固关镇</w:t>
            </w:r>
          </w:p>
        </w:tc>
        <w:tc>
          <w:tcPr>
            <w:tcW w:w="975" w:type="dxa"/>
            <w:noWrap/>
            <w:vAlign w:val="center"/>
          </w:tcPr>
          <w:p w14:paraId="10E38EAD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1057" w:type="dxa"/>
            <w:noWrap/>
            <w:vAlign w:val="center"/>
          </w:tcPr>
          <w:p w14:paraId="04E543BD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1057" w:type="dxa"/>
            <w:noWrap/>
            <w:vAlign w:val="center"/>
          </w:tcPr>
          <w:p w14:paraId="6A6468AC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1171" w:type="dxa"/>
            <w:noWrap/>
            <w:vAlign w:val="center"/>
          </w:tcPr>
          <w:p w14:paraId="29108579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79DD3783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1092" w:type="dxa"/>
            <w:noWrap/>
            <w:vAlign w:val="center"/>
          </w:tcPr>
          <w:p w14:paraId="36A7A483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092" w:type="dxa"/>
            <w:noWrap/>
            <w:vAlign w:val="center"/>
          </w:tcPr>
          <w:p w14:paraId="585EFC3F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80.00%</w:t>
            </w:r>
          </w:p>
        </w:tc>
      </w:tr>
      <w:tr w:rsidR="00C82023" w14:paraId="0E75859A" w14:textId="77777777" w:rsidTr="00645EF2">
        <w:trPr>
          <w:trHeight w:val="802"/>
        </w:trPr>
        <w:tc>
          <w:tcPr>
            <w:tcW w:w="1817" w:type="dxa"/>
            <w:gridSpan w:val="2"/>
            <w:noWrap/>
            <w:vAlign w:val="center"/>
          </w:tcPr>
          <w:p w14:paraId="4983FC3B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75" w:type="dxa"/>
            <w:vAlign w:val="center"/>
          </w:tcPr>
          <w:p w14:paraId="677044D7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</w:rPr>
              <w:t>631</w:t>
            </w:r>
          </w:p>
        </w:tc>
        <w:tc>
          <w:tcPr>
            <w:tcW w:w="1057" w:type="dxa"/>
            <w:noWrap/>
            <w:vAlign w:val="center"/>
          </w:tcPr>
          <w:p w14:paraId="590DCB0A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057" w:type="dxa"/>
            <w:noWrap/>
            <w:vAlign w:val="center"/>
          </w:tcPr>
          <w:p w14:paraId="01331DCC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1171" w:type="dxa"/>
            <w:noWrap/>
            <w:vAlign w:val="center"/>
          </w:tcPr>
          <w:p w14:paraId="210AC273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</w:rPr>
              <w:t>99.68%</w:t>
            </w:r>
          </w:p>
        </w:tc>
        <w:tc>
          <w:tcPr>
            <w:tcW w:w="977" w:type="dxa"/>
            <w:noWrap/>
            <w:vAlign w:val="center"/>
          </w:tcPr>
          <w:p w14:paraId="34D2771E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</w:rPr>
              <w:t>559</w:t>
            </w:r>
          </w:p>
        </w:tc>
        <w:tc>
          <w:tcPr>
            <w:tcW w:w="1092" w:type="dxa"/>
            <w:noWrap/>
            <w:vAlign w:val="center"/>
          </w:tcPr>
          <w:p w14:paraId="093087DD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</w:rPr>
              <w:t>72</w:t>
            </w:r>
          </w:p>
        </w:tc>
        <w:tc>
          <w:tcPr>
            <w:tcW w:w="1092" w:type="dxa"/>
            <w:noWrap/>
            <w:vAlign w:val="center"/>
          </w:tcPr>
          <w:p w14:paraId="25D8EFD5" w14:textId="77777777" w:rsidR="00C82023" w:rsidRDefault="00C82023" w:rsidP="00645EF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</w:rPr>
              <w:t>88.59%</w:t>
            </w:r>
          </w:p>
        </w:tc>
      </w:tr>
    </w:tbl>
    <w:p w14:paraId="4D373899" w14:textId="77777777" w:rsidR="00AA4D3E" w:rsidRDefault="00AA4D3E">
      <w:pPr>
        <w:rPr>
          <w:rFonts w:hint="eastAsia"/>
        </w:rPr>
      </w:pPr>
    </w:p>
    <w:sectPr w:rsidR="00AA4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B21B9" w14:textId="77777777" w:rsidR="00443261" w:rsidRDefault="00443261" w:rsidP="00C82023">
      <w:pPr>
        <w:rPr>
          <w:rFonts w:hint="eastAsia"/>
        </w:rPr>
      </w:pPr>
      <w:r>
        <w:separator/>
      </w:r>
    </w:p>
  </w:endnote>
  <w:endnote w:type="continuationSeparator" w:id="0">
    <w:p w14:paraId="240C7F1B" w14:textId="77777777" w:rsidR="00443261" w:rsidRDefault="00443261" w:rsidP="00C820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0220D" w14:textId="77777777" w:rsidR="00443261" w:rsidRDefault="00443261" w:rsidP="00C82023">
      <w:pPr>
        <w:rPr>
          <w:rFonts w:hint="eastAsia"/>
        </w:rPr>
      </w:pPr>
      <w:r>
        <w:separator/>
      </w:r>
    </w:p>
  </w:footnote>
  <w:footnote w:type="continuationSeparator" w:id="0">
    <w:p w14:paraId="51D01C30" w14:textId="77777777" w:rsidR="00443261" w:rsidRDefault="00443261" w:rsidP="00C8202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44"/>
    <w:rsid w:val="000D1197"/>
    <w:rsid w:val="002E3B74"/>
    <w:rsid w:val="003D56F0"/>
    <w:rsid w:val="00443261"/>
    <w:rsid w:val="004E547A"/>
    <w:rsid w:val="005D559A"/>
    <w:rsid w:val="00683461"/>
    <w:rsid w:val="00827244"/>
    <w:rsid w:val="0086068D"/>
    <w:rsid w:val="00AA4D3E"/>
    <w:rsid w:val="00C82023"/>
    <w:rsid w:val="00CD3497"/>
    <w:rsid w:val="00E41ABA"/>
    <w:rsid w:val="00F31155"/>
    <w:rsid w:val="00FC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8777A6C-3443-4101-A737-23CD637B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82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7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24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24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24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24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24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24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827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827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827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827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82724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827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827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827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827244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8272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827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272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827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82724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82724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82724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827244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27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827244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827244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C8202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C82023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820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C82023"/>
    <w:rPr>
      <w:sz w:val="18"/>
      <w:szCs w:val="18"/>
    </w:rPr>
  </w:style>
  <w:style w:type="paragraph" w:styleId="21">
    <w:name w:val="Body Text Indent 2"/>
    <w:basedOn w:val="a"/>
    <w:link w:val="22"/>
    <w:uiPriority w:val="99"/>
    <w:qFormat/>
    <w:rsid w:val="00C82023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1"/>
    <w:link w:val="21"/>
    <w:uiPriority w:val="99"/>
    <w:rsid w:val="00C82023"/>
    <w:rPr>
      <w:rFonts w:ascii="Times New Roman" w:eastAsia="宋体" w:hAnsi="Times New Roman" w:cs="Times New Roman"/>
      <w:szCs w:val="24"/>
    </w:rPr>
  </w:style>
  <w:style w:type="paragraph" w:styleId="a0">
    <w:name w:val="Body Text"/>
    <w:basedOn w:val="a"/>
    <w:link w:val="af3"/>
    <w:uiPriority w:val="99"/>
    <w:semiHidden/>
    <w:unhideWhenUsed/>
    <w:rsid w:val="00C82023"/>
    <w:pPr>
      <w:spacing w:after="120"/>
    </w:pPr>
  </w:style>
  <w:style w:type="character" w:customStyle="1" w:styleId="af3">
    <w:name w:val="正文文本 字符"/>
    <w:basedOn w:val="a1"/>
    <w:link w:val="a0"/>
    <w:uiPriority w:val="99"/>
    <w:semiHidden/>
    <w:rsid w:val="00C8202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263</Characters>
  <Application>Microsoft Office Word</Application>
  <DocSecurity>0</DocSecurity>
  <Lines>37</Lines>
  <Paragraphs>44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中国</dc:creator>
  <cp:keywords/>
  <dc:description/>
  <cp:lastModifiedBy>人 中国</cp:lastModifiedBy>
  <cp:revision>2</cp:revision>
  <dcterms:created xsi:type="dcterms:W3CDTF">2025-07-31T09:18:00Z</dcterms:created>
  <dcterms:modified xsi:type="dcterms:W3CDTF">2025-07-31T09:18:00Z</dcterms:modified>
</cp:coreProperties>
</file>