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</w:p>
    <w:p>
      <w:pPr>
        <w:pStyle w:val="3"/>
        <w:rPr>
          <w:rFonts w:hint="eastAsia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季度各部门12345政务热线工单情况统计表</w:t>
      </w:r>
    </w:p>
    <w:p>
      <w:pPr>
        <w:spacing w:line="580" w:lineRule="exact"/>
        <w:jc w:val="center"/>
        <w:rPr>
          <w:rFonts w:hint="eastAsia"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4"/>
        <w:tblW w:w="8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065"/>
        <w:gridCol w:w="840"/>
        <w:gridCol w:w="842"/>
        <w:gridCol w:w="1093"/>
        <w:gridCol w:w="1078"/>
        <w:gridCol w:w="1215"/>
        <w:gridCol w:w="962"/>
        <w:gridCol w:w="1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办理单位</w:t>
            </w: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办理情况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承办工单（件）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逾期办理（件）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按期办结率（%）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退回重办（件）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满意量（件）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不满意（件）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满意率（%）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住建局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98.37%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城管执法大队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教体局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99.05%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96.19%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人社局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97.96%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97.78%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关山管委会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84.13%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征收办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工信局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广电网络公司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文旅局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总工会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县政府办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发改局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残 联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烟草局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98.31%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k5OTFlZGYwOTUyODBjZmE4ODQ3ZGNkYWY0M2QifQ=="/>
  </w:docVars>
  <w:rsids>
    <w:rsidRoot w:val="335D0AB5"/>
    <w:rsid w:val="335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2024-08-02T08:07:00Z</dcterms:created>
  <dc:creator>與世無爭</dc:creator>
  <cp:lastModifiedBy>與世無爭</cp:lastModifiedBy>
  <dcterms:modified xsi:type="dcterms:W3CDTF">2024-08-02T08:07:27Z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81D374BD2D3044F59D6B6BA350338A5C_11</vt:lpwstr>
  </property>
</Properties>
</file>